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6"/>
        <w:tblW w:w="11380" w:type="dxa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01"/>
        <w:gridCol w:w="974"/>
        <w:gridCol w:w="1480"/>
        <w:gridCol w:w="140"/>
        <w:gridCol w:w="852"/>
        <w:gridCol w:w="142"/>
        <w:gridCol w:w="142"/>
        <w:gridCol w:w="283"/>
        <w:gridCol w:w="1559"/>
        <w:gridCol w:w="2707"/>
      </w:tblGrid>
      <w:tr w:rsidR="00593A1F" w:rsidRPr="00593A1F" w:rsidTr="00593A1F">
        <w:trPr>
          <w:trHeight w:val="570"/>
        </w:trPr>
        <w:tc>
          <w:tcPr>
            <w:tcW w:w="3101" w:type="dxa"/>
            <w:shd w:val="clear" w:color="auto" w:fill="auto"/>
            <w:tcMar>
              <w:top w:w="0" w:type="dxa"/>
            </w:tcMar>
          </w:tcPr>
          <w:p w:rsidR="00593A1F" w:rsidRPr="00593A1F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06B9DB2" wp14:editId="7B8D7DBE">
                  <wp:extent cx="1008000" cy="756000"/>
                  <wp:effectExtent l="0" t="0" r="1905" b="6350"/>
                  <wp:docPr id="2" name="Picture 1" descr="Logo placehol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  <w:gridSpan w:val="9"/>
            <w:shd w:val="clear" w:color="auto" w:fill="auto"/>
          </w:tcPr>
          <w:p w:rsidR="00593A1F" w:rsidRPr="004F5678" w:rsidRDefault="00593A1F" w:rsidP="004F5678">
            <w:pPr>
              <w:pStyle w:val="ThankYou"/>
              <w:framePr w:hSpace="0" w:wrap="auto" w:vAnchor="margin" w:hAnchor="text" w:xAlign="left" w:yAlign="inline"/>
              <w:rPr>
                <w14:textFill>
                  <w14:solidFill>
                    <w14:srgbClr w14:val="7FB393"/>
                  </w14:solidFill>
                </w14:textFill>
              </w:rPr>
            </w:pPr>
            <w:r w:rsidRPr="004F5678">
              <w:t>Faktúra č.  442</w:t>
            </w:r>
          </w:p>
        </w:tc>
      </w:tr>
      <w:tr w:rsidR="00593A1F" w:rsidRPr="00593A1F" w:rsidTr="00593A1F">
        <w:trPr>
          <w:trHeight w:val="480"/>
        </w:trPr>
        <w:tc>
          <w:tcPr>
            <w:tcW w:w="6547" w:type="dxa"/>
            <w:gridSpan w:val="5"/>
            <w:shd w:val="clear" w:color="auto" w:fill="FFFFFF"/>
            <w:tcMar>
              <w:top w:w="0" w:type="dxa"/>
            </w:tcMar>
          </w:tcPr>
          <w:p w:rsidR="00593A1F" w:rsidRPr="00593A1F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Dátum vystavenia: 4.12.2021</w:t>
            </w:r>
          </w:p>
          <w:p w:rsidR="00593A1F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Dátum splatnosti: 18.12.2021</w:t>
            </w:r>
          </w:p>
          <w:p w:rsidR="00593A1F" w:rsidRPr="00593A1F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Dátum dodania: 5.12.2021</w:t>
              <w:br/>
              <w:t/>
            </w:r>
          </w:p>
        </w:tc>
        <w:tc>
          <w:tcPr>
            <w:tcW w:w="4833" w:type="dxa"/>
            <w:gridSpan w:val="5"/>
            <w:shd w:val="clear" w:color="auto" w:fill="FFFFFF"/>
          </w:tcPr>
          <w:p w:rsidR="00593A1F" w:rsidRPr="00593A1F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ODBERATEĽ:</w:t>
            </w:r>
          </w:p>
          <w:p w:rsidR="00593A1F" w:rsidRPr="00593A1F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[Názov zákazníka]</w:t>
            </w:r>
          </w:p>
          <w:p w:rsidR="00593A1F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[Adresa spoločnosti zákazníka] </w:t>
              <w:br/>
              <w:t>IČO: [IČO spoločnosti zákazníka]</w:t>
              <w:br/>
              <w:t>DIČ: [DIČ zákazníka]</w:t>
              <w:br/>
              <w:t>IČ DPH: [IČ DPH zákazníka]</w:t>
              <w:br/>
              <w:t/>
            </w:r>
          </w:p>
          <w:p w:rsidR="00593A1F" w:rsidRPr="00593A1F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593A1F" w:rsidRPr="00593A1F" w:rsidTr="001C1078">
        <w:trPr>
          <w:trHeight w:val="426"/>
        </w:trPr>
        <w:tc>
          <w:tcPr>
            <w:tcW w:w="4075" w:type="dxa"/>
            <w:gridSpan w:val="2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tcMar>
              <w:top w:w="0" w:type="dxa"/>
            </w:tcMar>
            <w:vAlign w:val="center"/>
          </w:tcPr>
          <w:p w:rsidR="00593A1F" w:rsidRPr="00593A1F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NÁZOV</w:t>
            </w:r>
          </w:p>
        </w:tc>
        <w:tc>
          <w:tcPr>
            <w:tcW w:w="1620" w:type="dxa"/>
            <w:gridSpan w:val="2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593A1F" w:rsidRDefault="00593A1F" w:rsidP="00593A1F">
            <w:pPr>
              <w:pStyle w:val="ColumnHeadings"/>
              <w:rPr>
                <w:sz w:val="22"/>
                <w:szCs w:val="22"/>
              </w:rPr>
            </w:pPr>
            <w:r w:rsidRPr="00593A1F">
              <w:rPr>
                <w:sz w:val="22"/>
                <w:szCs w:val="22"/>
              </w:rPr>
              <w:t>POČET</w:t>
            </w:r>
          </w:p>
        </w:tc>
        <w:tc>
          <w:tcPr>
            <w:tcW w:w="1419" w:type="dxa"/>
            <w:gridSpan w:val="4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593A1F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JEDN. CENA</w:t>
            </w:r>
          </w:p>
        </w:tc>
        <w:tc>
          <w:tcPr>
            <w:tcW w:w="1559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593A1F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CELKOM</w:t>
            </w:r>
          </w:p>
        </w:tc>
        <w:tc>
          <w:tcPr>
            <w:tcW w:w="2707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593A1F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DPH</w:t>
            </w:r>
          </w:p>
        </w:tc>
      </w:tr>
      <w:tr w:rsidR="00593A1F" w:rsidRPr="00593A1F" w:rsidTr="001C1078">
        <w:trPr>
          <w:trHeight w:val="226"/>
        </w:trPr>
        <w:tc>
          <w:tcPr>
            <w:tcW w:w="4075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tcMar>
              <w:top w:w="0" w:type="dxa"/>
            </w:tcMar>
            <w:vAlign w:val="center"/>
          </w:tcPr>
          <w:p w:rsidR="00593A1F" w:rsidRPr="00593A1F" w:rsidRDefault="00593A1F" w:rsidP="00D8371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môj produkt</w:t>
              <w:br/>
              <w:t>moje služby</w:t>
              <w:br/>
              <w:t/>
            </w:r>
          </w:p>
        </w:tc>
        <w:tc>
          <w:tcPr>
            <w:tcW w:w="1620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593A1F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8 </w:t>
              <w:br/>
              <w:t>1 </w:t>
              <w:br/>
              <w:t/>
            </w:r>
          </w:p>
        </w:tc>
        <w:tc>
          <w:tcPr>
            <w:tcW w:w="1419" w:type="dxa"/>
            <w:gridSpan w:val="4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593A1F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171,00 </w:t>
              <w:br/>
              <w:t>290,00 </w:t>
              <w:br/>
              <w:t/>
            </w:r>
          </w:p>
        </w:tc>
        <w:tc>
          <w:tcPr>
            <w:tcW w:w="1559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593A1F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1 368,00 </w:t>
              <w:br/>
              <w:t>290,00 </w:t>
              <w:br/>
              <w:t/>
            </w:r>
          </w:p>
        </w:tc>
        <w:tc>
          <w:tcPr>
            <w:tcW w:w="2707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593A1F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 </w:t>
              <w:br/>
              <w:t> </w:t>
              <w:br/>
              <w:t/>
            </w:r>
          </w:p>
        </w:tc>
      </w:tr>
      <w:tr w:rsidR="00593A1F" w:rsidRPr="00593A1F" w:rsidTr="00593A1F">
        <w:trPr>
          <w:trHeight w:val="287"/>
        </w:trPr>
        <w:tc>
          <w:tcPr>
            <w:tcW w:w="6831" w:type="dxa"/>
            <w:gridSpan w:val="7"/>
            <w:vMerge w:val="restart"/>
            <w:shd w:val="clear" w:color="auto" w:fill="auto"/>
            <w:tcMar>
              <w:top w:w="0" w:type="dxa"/>
            </w:tcMar>
          </w:tcPr>
          <w:p w:rsidR="00593A1F" w:rsidRPr="002F2EBE" w:rsidRDefault="00593A1F" w:rsidP="002F2EBE">
            <w:pPr>
              <w:spacing w:before="40" w:after="4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2EBE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 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93A1F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  <w:p w:rsidR="00593A1F" w:rsidRPr="00593A1F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CELKOM</w:t>
            </w:r>
          </w:p>
        </w:tc>
        <w:tc>
          <w:tcPr>
            <w:tcW w:w="2707" w:type="dxa"/>
            <w:tcBorders>
              <w:top w:val="nil"/>
            </w:tcBorders>
            <w:shd w:val="clear" w:color="auto" w:fill="auto"/>
            <w:vAlign w:val="center"/>
          </w:tcPr>
          <w:p w:rsidR="00593A1F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593A1F" w:rsidRPr="00593A1F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1 658,00 €</w:t>
            </w:r>
          </w:p>
        </w:tc>
      </w:tr>
      <w:tr w:rsidR="00593A1F" w:rsidRPr="00593A1F" w:rsidTr="00593A1F">
        <w:trPr>
          <w:trHeight w:val="223"/>
        </w:trPr>
        <w:tc>
          <w:tcPr>
            <w:tcW w:w="6831" w:type="dxa"/>
            <w:gridSpan w:val="7"/>
            <w:vMerge/>
            <w:shd w:val="clear" w:color="auto" w:fill="auto"/>
            <w:tcMar>
              <w:top w:w="0" w:type="dxa"/>
            </w:tcMar>
          </w:tcPr>
          <w:p w:rsidR="00593A1F" w:rsidRPr="00593A1F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93A1F" w:rsidRPr="00593A1F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DPH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593A1F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/>
            </w:r>
          </w:p>
        </w:tc>
      </w:tr>
      <w:tr w:rsidR="00593A1F" w:rsidRPr="00593A1F" w:rsidTr="00593A1F">
        <w:trPr>
          <w:trHeight w:val="166"/>
        </w:trPr>
        <w:tc>
          <w:tcPr>
            <w:tcW w:w="5555" w:type="dxa"/>
            <w:gridSpan w:val="3"/>
            <w:shd w:val="clear" w:color="auto" w:fill="auto"/>
            <w:tcMar>
              <w:top w:w="0" w:type="dxa"/>
            </w:tcMar>
          </w:tcPr>
          <w:p w:rsidR="00593A1F" w:rsidRPr="00593A1F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593A1F" w:rsidRPr="00593A1F" w:rsidRDefault="00593A1F" w:rsidP="00593A1F">
            <w:pPr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Celkom k úhrade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593A1F" w:rsidRDefault="00593A1F" w:rsidP="00593A1F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1 658,00 €</w:t>
            </w:r>
          </w:p>
        </w:tc>
      </w:tr>
      <w:tr w:rsidR="00593A1F" w:rsidRPr="00593A1F" w:rsidTr="00593A1F">
        <w:trPr>
          <w:trHeight w:val="372"/>
        </w:trPr>
        <w:tc>
          <w:tcPr>
            <w:tcW w:w="11380" w:type="dxa"/>
            <w:gridSpan w:val="10"/>
            <w:shd w:val="clear" w:color="auto" w:fill="auto"/>
            <w:tcMar>
              <w:top w:w="0" w:type="dxa"/>
            </w:tcMar>
          </w:tcPr>
          <w:p w:rsidR="00593A1F" w:rsidRPr="00593A1F" w:rsidRDefault="00593A1F" w:rsidP="00593A1F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93A1F" w:rsidRPr="00593A1F" w:rsidTr="00593A1F">
        <w:trPr>
          <w:trHeight w:val="113"/>
        </w:trPr>
        <w:tc>
          <w:tcPr>
            <w:tcW w:w="11380" w:type="dxa"/>
            <w:gridSpan w:val="10"/>
            <w:tcBorders>
              <w:bottom w:val="single" w:sz="4" w:space="0" w:color="D6E3BC" w:themeColor="accent3" w:themeTint="66"/>
            </w:tcBorders>
            <w:shd w:val="clear" w:color="auto" w:fill="auto"/>
            <w:tcMar>
              <w:top w:w="0" w:type="dxa"/>
            </w:tcMar>
          </w:tcPr>
          <w:p w:rsidR="00593A1F" w:rsidRPr="00593A1F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ab/>
            </w:r>
          </w:p>
        </w:tc>
      </w:tr>
      <w:tr w:rsidR="00593A1F" w:rsidRPr="00593A1F" w:rsidTr="00593A1F">
        <w:trPr>
          <w:trHeight w:val="290"/>
        </w:trPr>
        <w:tc>
          <w:tcPr>
            <w:tcW w:w="6689" w:type="dxa"/>
            <w:gridSpan w:val="6"/>
            <w:tcBorders>
              <w:top w:val="single" w:sz="4" w:space="0" w:color="D6E3BC" w:themeColor="accent3" w:themeTint="66"/>
            </w:tcBorders>
            <w:shd w:val="clear" w:color="auto" w:fill="auto"/>
            <w:tcMar>
              <w:top w:w="0" w:type="dxa"/>
            </w:tcMar>
          </w:tcPr>
          <w:p w:rsidR="00D454D4" w:rsidRPr="00A42F03" w:rsidRDefault="00D454D4" w:rsidP="00D454D4">
            <w:pPr>
              <w:pStyle w:val="Slogan"/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</w:rPr>
            </w:pPr>
            <w:r w:rsidRPr="00A42F03"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</w:rPr>
              <w:t>[Názov spoločnosti]</w:t>
            </w:r>
          </w:p>
          <w:p w:rsidR="00361E98" w:rsidRPr="00361E98" w:rsidRDefault="00D454D4" w:rsidP="00D454D4">
            <w:pPr>
              <w:pStyle w:val="Slogan"/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</w:rPr>
            </w:pPr>
            <w:r w:rsidRPr="00D454D4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</w:rPr>
              <w:t>[Adresa] </w:t>
              <w:br/>
              <w:t>IČO: [IČO]</w:t>
              <w:br/>
              <w:t>DIČ: [DIČ]</w:t>
              <w:br/>
              <w:t>Tel. č.: [Telefónne číslo]</w:t>
              <w:br/>
              <w:t/>
            </w:r>
          </w:p>
        </w:tc>
        <w:tc>
          <w:tcPr>
            <w:tcW w:w="4691" w:type="dxa"/>
            <w:gridSpan w:val="4"/>
            <w:tcBorders>
              <w:top w:val="single" w:sz="4" w:space="0" w:color="D6E3BC" w:themeColor="accent3" w:themeTint="66"/>
            </w:tcBorders>
            <w:shd w:val="clear" w:color="auto" w:fill="auto"/>
          </w:tcPr>
          <w:p w:rsidR="00593A1F" w:rsidRPr="00593A1F" w:rsidRDefault="00593A1F" w:rsidP="00593A1F">
            <w:pPr>
              <w:pStyle w:val="DateandNumber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Variabilný symbol: 442</w:t>
              <w:br/>
              <w:t>Forma úhrady: bankový prevod</w:t>
              <w:br/>
              <w:t>[Názov banky]</w:t>
              <w:br/>
              <w:t>SWIFT/BIC: [SWIFT/BIC]</w:t>
              <w:br/>
              <w:t>Číslo bankového účtu: [Číslo bankového účtu]</w:t>
            </w:r>
          </w:p>
          <w:p w:rsidR="00593A1F" w:rsidRPr="00593A1F" w:rsidRDefault="00593A1F" w:rsidP="00593A1F">
            <w:pPr>
              <w:pStyle w:val="DateandNumber"/>
              <w:jc w:val="lef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/>
            </w:r>
          </w:p>
        </w:tc>
      </w:tr>
      <w:tr w:rsidR="00593A1F" w:rsidRPr="00593A1F" w:rsidTr="00593A1F">
        <w:trPr>
          <w:trHeight w:val="290"/>
        </w:trPr>
        <w:tc>
          <w:tcPr>
            <w:tcW w:w="11380" w:type="dxa"/>
            <w:gridSpan w:val="10"/>
            <w:shd w:val="clear" w:color="auto" w:fill="FFFFFF" w:themeFill="background1"/>
            <w:tcMar>
              <w:top w:w="0" w:type="dxa"/>
            </w:tcMar>
            <w:vAlign w:val="center"/>
          </w:tcPr>
          <w:p w:rsidR="00593A1F" w:rsidRPr="00593A1F" w:rsidRDefault="00593A1F" w:rsidP="00593A1F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Nie sme platiteľmi DPH</w:t>
            </w:r>
          </w:p>
        </w:tc>
      </w:tr>
    </w:tbl>
    <w:p w:rsidR="00593A1F" w:rsidRPr="00593A1F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ru-RU"/>
        </w:rPr>
      </w:pPr>
      <w:bookmarkStart w:id="0" w:name="_GoBack"/>
      <w:bookmarkEnd w:id="0"/>
    </w:p>
    <w:p w:rsidR="00593A1F" w:rsidRPr="00593A1F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ru-RU"/>
        </w:rPr>
      </w:pPr>
    </w:p>
    <w:p w:rsidR="00F166AF" w:rsidRPr="00593A1F" w:rsidRDefault="00F166AF">
      <w:pPr>
        <w:rPr>
          <w:rFonts w:asciiTheme="majorHAnsi" w:hAnsiTheme="majorHAnsi"/>
          <w:color w:val="000000" w:themeColor="text1"/>
          <w:sz w:val="22"/>
          <w:szCs w:val="22"/>
        </w:rPr>
      </w:pPr>
    </w:p>
    <w:sectPr w:rsidR="00F166AF" w:rsidRPr="0059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1"/>
    <w:rsid w:val="001C1078"/>
    <w:rsid w:val="002F2EBE"/>
    <w:rsid w:val="0035366B"/>
    <w:rsid w:val="00361E98"/>
    <w:rsid w:val="004F0716"/>
    <w:rsid w:val="004F5678"/>
    <w:rsid w:val="00593A1F"/>
    <w:rsid w:val="00924D01"/>
    <w:rsid w:val="00A42F03"/>
    <w:rsid w:val="00B00A35"/>
    <w:rsid w:val="00B83511"/>
    <w:rsid w:val="00C328B1"/>
    <w:rsid w:val="00D454D4"/>
    <w:rsid w:val="00D83712"/>
    <w:rsid w:val="00F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4F5678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7FB393"/>
      <w:sz w:val="32"/>
      <w:szCs w:val="32"/>
      <w14:textFill>
        <w14:gradFill>
          <w14:gsLst>
            <w14:gs w14:pos="0">
              <w14:srgbClr w14:val="7FB393">
                <w14:shade w14:val="30000"/>
                <w14:satMod w14:val="115000"/>
              </w14:srgbClr>
            </w14:gs>
            <w14:gs w14:pos="50000">
              <w14:srgbClr w14:val="7FB393">
                <w14:shade w14:val="67500"/>
                <w14:satMod w14:val="115000"/>
              </w14:srgbClr>
            </w14:gs>
            <w14:gs w14:pos="100000">
              <w14:srgbClr w14:val="7FB393">
                <w14:shade w14:val="100000"/>
                <w14:satMod w14:val="115000"/>
              </w14:srgb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4F5678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7FB393"/>
      <w:sz w:val="32"/>
      <w:szCs w:val="32"/>
      <w14:textFill>
        <w14:gradFill>
          <w14:gsLst>
            <w14:gs w14:pos="0">
              <w14:srgbClr w14:val="7FB393">
                <w14:shade w14:val="30000"/>
                <w14:satMod w14:val="115000"/>
              </w14:srgbClr>
            </w14:gs>
            <w14:gs w14:pos="50000">
              <w14:srgbClr w14:val="7FB393">
                <w14:shade w14:val="67500"/>
                <w14:satMod w14:val="115000"/>
              </w14:srgbClr>
            </w14:gs>
            <w14:gs w14:pos="100000">
              <w14:srgbClr w14:val="7FB393">
                <w14:shade w14:val="100000"/>
                <w14:satMod w14:val="115000"/>
              </w14:srgb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word_9.dotx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2020-08-22T09:33:00Z</dcterms:created>
  <dcterms:modified xsi:type="dcterms:W3CDTF">2020-08-22T09:33:00Z</dcterms:modified>
</cp:coreProperties>
</file>